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027" w:rsidRPr="00D3073D" w:rsidRDefault="009B7027" w:rsidP="009B7027">
      <w:pPr>
        <w:jc w:val="center"/>
        <w:rPr>
          <w:b/>
          <w:sz w:val="28"/>
          <w:szCs w:val="28"/>
        </w:rPr>
      </w:pPr>
      <w:r w:rsidRPr="00D3073D">
        <w:rPr>
          <w:b/>
          <w:sz w:val="28"/>
          <w:szCs w:val="28"/>
        </w:rPr>
        <w:t>РЕШЕНИЕ</w:t>
      </w:r>
      <w:r w:rsidR="00CD7655">
        <w:rPr>
          <w:b/>
          <w:sz w:val="28"/>
          <w:szCs w:val="28"/>
        </w:rPr>
        <w:t xml:space="preserve"> №1</w:t>
      </w:r>
    </w:p>
    <w:p w:rsidR="009B7027" w:rsidRPr="00D3073D" w:rsidRDefault="009B7027" w:rsidP="009B7027">
      <w:pPr>
        <w:ind w:firstLine="360"/>
        <w:jc w:val="center"/>
        <w:rPr>
          <w:b/>
          <w:sz w:val="28"/>
          <w:szCs w:val="28"/>
        </w:rPr>
      </w:pPr>
      <w:r w:rsidRPr="00D3073D">
        <w:rPr>
          <w:b/>
          <w:sz w:val="28"/>
          <w:szCs w:val="28"/>
        </w:rPr>
        <w:t>комиссии по профилактике правонарушений и усилению борьбы с преступностью на территории Красноармейского муниципального района</w:t>
      </w:r>
    </w:p>
    <w:p w:rsidR="009B7027" w:rsidRPr="00D3073D" w:rsidRDefault="009B7027" w:rsidP="009B7027">
      <w:pPr>
        <w:ind w:left="540"/>
        <w:jc w:val="center"/>
        <w:rPr>
          <w:sz w:val="28"/>
          <w:szCs w:val="28"/>
        </w:rPr>
      </w:pPr>
    </w:p>
    <w:p w:rsidR="00CD7655" w:rsidRPr="00CD7655" w:rsidRDefault="009B7027" w:rsidP="00CD7655">
      <w:pPr>
        <w:ind w:firstLine="540"/>
        <w:jc w:val="both"/>
        <w:rPr>
          <w:sz w:val="28"/>
          <w:szCs w:val="28"/>
        </w:rPr>
      </w:pPr>
      <w:r w:rsidRPr="00CD7655">
        <w:rPr>
          <w:sz w:val="28"/>
          <w:szCs w:val="28"/>
        </w:rPr>
        <w:t xml:space="preserve"> </w:t>
      </w:r>
      <w:r w:rsidR="00CD7655" w:rsidRPr="00CD7655">
        <w:rPr>
          <w:rFonts w:eastAsia="Calibri"/>
          <w:sz w:val="28"/>
          <w:szCs w:val="28"/>
          <w:lang w:eastAsia="en-US"/>
        </w:rPr>
        <w:t>Ежегодный отчет о работе по профилактике безнадзорности и правонарушений несовершеннолетних на территории Красноармейского муниципального района за 2019 год.</w:t>
      </w:r>
    </w:p>
    <w:p w:rsidR="009B7027" w:rsidRPr="00CD7655" w:rsidRDefault="009B7027" w:rsidP="009B7027">
      <w:pPr>
        <w:ind w:left="360" w:firstLine="774"/>
        <w:jc w:val="both"/>
        <w:rPr>
          <w:sz w:val="28"/>
          <w:szCs w:val="28"/>
        </w:rPr>
      </w:pPr>
    </w:p>
    <w:p w:rsidR="00CD7655" w:rsidRPr="00CD7655" w:rsidRDefault="00F743D0" w:rsidP="00CD765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 </w:t>
      </w:r>
      <w:r w:rsidR="009B7027" w:rsidRPr="00CD7655">
        <w:rPr>
          <w:b/>
          <w:sz w:val="28"/>
          <w:szCs w:val="28"/>
        </w:rPr>
        <w:t>а</w:t>
      </w:r>
      <w:r w:rsidR="00CD7655">
        <w:rPr>
          <w:b/>
          <w:sz w:val="28"/>
          <w:szCs w:val="28"/>
        </w:rPr>
        <w:t>преля</w:t>
      </w:r>
      <w:r w:rsidR="009B7027" w:rsidRPr="00CD7655">
        <w:rPr>
          <w:b/>
          <w:sz w:val="28"/>
          <w:szCs w:val="28"/>
        </w:rPr>
        <w:t xml:space="preserve">   2020 год</w:t>
      </w:r>
    </w:p>
    <w:p w:rsidR="00CD7655" w:rsidRPr="00CD7655" w:rsidRDefault="00CD7655" w:rsidP="00CD7655">
      <w:pPr>
        <w:ind w:firstLine="540"/>
        <w:jc w:val="both"/>
        <w:rPr>
          <w:sz w:val="28"/>
          <w:szCs w:val="28"/>
        </w:rPr>
      </w:pPr>
      <w:r w:rsidRPr="00CD7655">
        <w:rPr>
          <w:sz w:val="28"/>
          <w:szCs w:val="28"/>
        </w:rPr>
        <w:t xml:space="preserve">Заслушав и обсудив информацию Смирновой Ольги Савельевны, ответственного секретаря комиссии по делам несовершеннолетних и защите их прав администрации Красноармейского муниципального района, заведующего сектором опеки и попечительства </w:t>
      </w:r>
      <w:proofErr w:type="spellStart"/>
      <w:r w:rsidRPr="00CD7655">
        <w:rPr>
          <w:sz w:val="28"/>
          <w:szCs w:val="28"/>
        </w:rPr>
        <w:t>Шейкиной</w:t>
      </w:r>
      <w:proofErr w:type="spellEnd"/>
      <w:r w:rsidRPr="00CD7655">
        <w:rPr>
          <w:sz w:val="28"/>
          <w:szCs w:val="28"/>
        </w:rPr>
        <w:t xml:space="preserve"> Татьяны Ивановны; начальник отдела по социальной политике, охране труда и трудовым отношениям Шубиной Юлии Юрьевны;</w:t>
      </w:r>
    </w:p>
    <w:p w:rsidR="00CD7655" w:rsidRPr="00CD7655" w:rsidRDefault="00CD7655" w:rsidP="00CD7655">
      <w:pPr>
        <w:jc w:val="both"/>
        <w:rPr>
          <w:sz w:val="28"/>
          <w:szCs w:val="28"/>
        </w:rPr>
      </w:pPr>
    </w:p>
    <w:p w:rsidR="00CD7655" w:rsidRPr="00CD7655" w:rsidRDefault="00CD7655" w:rsidP="00CD7655">
      <w:pPr>
        <w:ind w:firstLine="708"/>
        <w:jc w:val="center"/>
        <w:rPr>
          <w:b/>
          <w:sz w:val="28"/>
          <w:szCs w:val="28"/>
        </w:rPr>
      </w:pPr>
      <w:r w:rsidRPr="00CD7655">
        <w:rPr>
          <w:b/>
          <w:sz w:val="28"/>
          <w:szCs w:val="28"/>
        </w:rPr>
        <w:t>Комиссия решила:</w:t>
      </w:r>
    </w:p>
    <w:p w:rsidR="00CD7655" w:rsidRPr="00CD7655" w:rsidRDefault="00CD7655" w:rsidP="00CD7655">
      <w:pPr>
        <w:ind w:firstLine="708"/>
        <w:jc w:val="both"/>
        <w:rPr>
          <w:sz w:val="28"/>
          <w:szCs w:val="28"/>
        </w:rPr>
      </w:pPr>
      <w:r w:rsidRPr="00CD7655">
        <w:rPr>
          <w:sz w:val="28"/>
          <w:szCs w:val="28"/>
        </w:rPr>
        <w:t xml:space="preserve">1. Принять к сведению информацию Смирновой Ольги Савельевны, ответственного секретаря комиссии по делам несовершеннолетних и защите их прав администрации Красноармейского муниципального района заведующего сектором опеки и попечительства </w:t>
      </w:r>
      <w:proofErr w:type="spellStart"/>
      <w:r w:rsidRPr="00CD7655">
        <w:rPr>
          <w:sz w:val="28"/>
          <w:szCs w:val="28"/>
        </w:rPr>
        <w:t>Шейкиной</w:t>
      </w:r>
      <w:proofErr w:type="spellEnd"/>
      <w:r w:rsidRPr="00CD7655">
        <w:rPr>
          <w:sz w:val="28"/>
          <w:szCs w:val="28"/>
        </w:rPr>
        <w:t xml:space="preserve"> Татьяны Ивановны; начальника отдела по социальной политике, охране труда и трудовым отношениям Шубиной Юлии Юрьевны.</w:t>
      </w:r>
    </w:p>
    <w:p w:rsidR="00CD7655" w:rsidRPr="00CD7655" w:rsidRDefault="00CD7655" w:rsidP="00CD7655">
      <w:pPr>
        <w:ind w:firstLine="708"/>
        <w:jc w:val="both"/>
        <w:rPr>
          <w:sz w:val="28"/>
          <w:szCs w:val="28"/>
        </w:rPr>
      </w:pPr>
      <w:r w:rsidRPr="00CD7655">
        <w:rPr>
          <w:sz w:val="28"/>
          <w:szCs w:val="28"/>
        </w:rPr>
        <w:t>2. Рекомендовать комиссии по делам несовершеннолетних и защите их прав администрации Красноармейского муниципального района:</w:t>
      </w:r>
    </w:p>
    <w:p w:rsidR="00CD7655" w:rsidRPr="00CD7655" w:rsidRDefault="00CD7655" w:rsidP="00CD7655">
      <w:pPr>
        <w:ind w:firstLine="708"/>
        <w:jc w:val="both"/>
        <w:rPr>
          <w:sz w:val="28"/>
          <w:szCs w:val="28"/>
        </w:rPr>
      </w:pPr>
      <w:r w:rsidRPr="00CD7655">
        <w:rPr>
          <w:sz w:val="28"/>
          <w:szCs w:val="28"/>
        </w:rPr>
        <w:t>2.1. Усилить координацию межведомственного взаимодействия в сфере профилактики  безнадзорности и правонарушений несовершеннолетних на территории Красноармейского муниципального района.</w:t>
      </w:r>
    </w:p>
    <w:p w:rsidR="00CD7655" w:rsidRPr="00CD7655" w:rsidRDefault="00CD7655" w:rsidP="00CD7655">
      <w:pPr>
        <w:jc w:val="both"/>
        <w:rPr>
          <w:sz w:val="28"/>
          <w:szCs w:val="28"/>
        </w:rPr>
      </w:pPr>
      <w:r w:rsidRPr="00CD7655">
        <w:rPr>
          <w:sz w:val="28"/>
          <w:szCs w:val="28"/>
        </w:rPr>
        <w:tab/>
        <w:t>3. Рекомендовать социальным педагогам образовательных организаций, инспекторам по делам несовершеннолетних:</w:t>
      </w:r>
    </w:p>
    <w:p w:rsidR="00CD7655" w:rsidRPr="00CD7655" w:rsidRDefault="00CD7655" w:rsidP="00CD7655">
      <w:pPr>
        <w:ind w:firstLine="708"/>
        <w:jc w:val="both"/>
        <w:rPr>
          <w:sz w:val="28"/>
          <w:szCs w:val="28"/>
        </w:rPr>
      </w:pPr>
      <w:r w:rsidRPr="00CD7655">
        <w:rPr>
          <w:sz w:val="28"/>
          <w:szCs w:val="28"/>
        </w:rPr>
        <w:t xml:space="preserve">3.1.Провести на классных часах с </w:t>
      </w:r>
      <w:proofErr w:type="gramStart"/>
      <w:r w:rsidRPr="00CD7655">
        <w:rPr>
          <w:sz w:val="28"/>
          <w:szCs w:val="28"/>
        </w:rPr>
        <w:t>обучающимися</w:t>
      </w:r>
      <w:proofErr w:type="gramEnd"/>
      <w:r w:rsidRPr="00CD7655">
        <w:rPr>
          <w:sz w:val="28"/>
          <w:szCs w:val="28"/>
        </w:rPr>
        <w:t xml:space="preserve">  5-7 классов образовательных организаций города и района мероприятия по профилактике  правонарушений и преступлений.</w:t>
      </w:r>
    </w:p>
    <w:p w:rsidR="00CD7655" w:rsidRPr="00CD7655" w:rsidRDefault="00CD7655" w:rsidP="00CD7655">
      <w:pPr>
        <w:ind w:firstLine="708"/>
        <w:jc w:val="both"/>
        <w:rPr>
          <w:sz w:val="28"/>
          <w:szCs w:val="28"/>
        </w:rPr>
      </w:pPr>
      <w:r w:rsidRPr="00CD7655">
        <w:rPr>
          <w:sz w:val="28"/>
          <w:szCs w:val="28"/>
        </w:rPr>
        <w:t>Срок исполнения: май - июнь 2020 г.</w:t>
      </w:r>
    </w:p>
    <w:p w:rsidR="00CD7655" w:rsidRPr="00CD7655" w:rsidRDefault="00CD7655" w:rsidP="00CD7655">
      <w:pPr>
        <w:ind w:firstLine="708"/>
        <w:jc w:val="both"/>
        <w:rPr>
          <w:sz w:val="28"/>
          <w:szCs w:val="28"/>
        </w:rPr>
      </w:pPr>
      <w:r w:rsidRPr="00CD7655">
        <w:rPr>
          <w:sz w:val="28"/>
          <w:szCs w:val="28"/>
        </w:rPr>
        <w:t>4. Рекомендовать Центру «Семья», социальным педагогам образовательных организаций, инспекторам по делам несовершеннолетних:</w:t>
      </w:r>
    </w:p>
    <w:p w:rsidR="00CD7655" w:rsidRDefault="00CD7655" w:rsidP="00CD7655">
      <w:pPr>
        <w:ind w:firstLine="567"/>
        <w:jc w:val="both"/>
        <w:rPr>
          <w:sz w:val="28"/>
          <w:szCs w:val="28"/>
        </w:rPr>
      </w:pPr>
      <w:r w:rsidRPr="00CD7655">
        <w:rPr>
          <w:sz w:val="28"/>
          <w:szCs w:val="28"/>
        </w:rPr>
        <w:t>4.1. Использовать  различные формы организации отдыха и оздоровления  с целью максимального охвата детей и подростков, состоящих на учете в полиции и (или) проживающих в семьях, находящихся в социально опасном положении, в  летний период 2020 г.</w:t>
      </w:r>
    </w:p>
    <w:p w:rsidR="00CD7655" w:rsidRDefault="00CD7655" w:rsidP="00CD7655">
      <w:pPr>
        <w:jc w:val="both"/>
        <w:rPr>
          <w:sz w:val="28"/>
          <w:szCs w:val="28"/>
        </w:rPr>
      </w:pPr>
    </w:p>
    <w:p w:rsidR="00CD7655" w:rsidRDefault="00CD7655" w:rsidP="00CD76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Pr="00D3073D">
        <w:rPr>
          <w:sz w:val="28"/>
          <w:szCs w:val="28"/>
        </w:rPr>
        <w:t>Красноармейского</w:t>
      </w:r>
      <w:proofErr w:type="gramEnd"/>
    </w:p>
    <w:p w:rsidR="00CD7655" w:rsidRPr="00D3073D" w:rsidRDefault="00CD7655" w:rsidP="00CD7655">
      <w:pPr>
        <w:jc w:val="both"/>
        <w:rPr>
          <w:sz w:val="28"/>
          <w:szCs w:val="28"/>
        </w:rPr>
      </w:pPr>
      <w:r w:rsidRPr="00D3073D">
        <w:rPr>
          <w:sz w:val="28"/>
          <w:szCs w:val="28"/>
        </w:rPr>
        <w:t>муниципального района,</w:t>
      </w:r>
    </w:p>
    <w:p w:rsidR="00CD7655" w:rsidRDefault="00CD7655" w:rsidP="00CD7655">
      <w:pPr>
        <w:jc w:val="both"/>
        <w:rPr>
          <w:sz w:val="28"/>
          <w:szCs w:val="28"/>
        </w:rPr>
      </w:pPr>
      <w:r w:rsidRPr="00D3073D">
        <w:rPr>
          <w:sz w:val="28"/>
          <w:szCs w:val="28"/>
        </w:rPr>
        <w:t xml:space="preserve">председатель комиссии                                                                  </w:t>
      </w:r>
      <w:r>
        <w:rPr>
          <w:sz w:val="28"/>
          <w:szCs w:val="28"/>
        </w:rPr>
        <w:t xml:space="preserve">   </w:t>
      </w:r>
      <w:r w:rsidRPr="00D307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А.В. </w:t>
      </w:r>
      <w:r>
        <w:rPr>
          <w:sz w:val="28"/>
          <w:szCs w:val="28"/>
        </w:rPr>
        <w:tab/>
        <w:t>Петаев</w:t>
      </w:r>
    </w:p>
    <w:p w:rsidR="00CD7655" w:rsidRPr="00D3073D" w:rsidRDefault="00CD7655" w:rsidP="00CD7655">
      <w:pPr>
        <w:jc w:val="center"/>
        <w:rPr>
          <w:b/>
          <w:sz w:val="28"/>
          <w:szCs w:val="28"/>
        </w:rPr>
      </w:pPr>
      <w:r w:rsidRPr="00D3073D">
        <w:rPr>
          <w:b/>
          <w:sz w:val="28"/>
          <w:szCs w:val="28"/>
        </w:rPr>
        <w:lastRenderedPageBreak/>
        <w:t>РЕШЕНИЕ</w:t>
      </w:r>
      <w:r>
        <w:rPr>
          <w:b/>
          <w:sz w:val="28"/>
          <w:szCs w:val="28"/>
        </w:rPr>
        <w:t xml:space="preserve"> №2</w:t>
      </w:r>
    </w:p>
    <w:p w:rsidR="00CD7655" w:rsidRDefault="00CD7655" w:rsidP="00CD7655">
      <w:pPr>
        <w:ind w:firstLine="360"/>
        <w:jc w:val="center"/>
        <w:rPr>
          <w:b/>
          <w:sz w:val="28"/>
          <w:szCs w:val="28"/>
        </w:rPr>
      </w:pPr>
      <w:r w:rsidRPr="00D3073D">
        <w:rPr>
          <w:b/>
          <w:sz w:val="28"/>
          <w:szCs w:val="28"/>
        </w:rPr>
        <w:t>комиссии по профилактике правонарушений и усилению борьбы с преступностью на территории Красноармейского муниципального района</w:t>
      </w:r>
    </w:p>
    <w:p w:rsidR="00CD7655" w:rsidRDefault="00CD7655" w:rsidP="00CD7655">
      <w:pPr>
        <w:ind w:firstLine="360"/>
        <w:jc w:val="center"/>
        <w:rPr>
          <w:b/>
          <w:sz w:val="28"/>
          <w:szCs w:val="28"/>
        </w:rPr>
      </w:pPr>
    </w:p>
    <w:p w:rsidR="00CD7655" w:rsidRPr="00CD7655" w:rsidRDefault="00CD7655" w:rsidP="00CD7655">
      <w:pPr>
        <w:ind w:firstLine="540"/>
        <w:jc w:val="both"/>
        <w:rPr>
          <w:sz w:val="28"/>
          <w:szCs w:val="28"/>
        </w:rPr>
      </w:pPr>
      <w:r w:rsidRPr="00CD7655">
        <w:rPr>
          <w:sz w:val="28"/>
          <w:szCs w:val="28"/>
        </w:rPr>
        <w:t xml:space="preserve"> О состоянии межведомственного взаимодействия по своевременному выявлению и профилактике противоправного поведения несовершеннолетних, а так же родителей (законных представителей), отрицательно влияющих на своих детей.</w:t>
      </w:r>
    </w:p>
    <w:p w:rsidR="00CD7655" w:rsidRPr="00CD7655" w:rsidRDefault="00CD7655" w:rsidP="00CD7655">
      <w:pPr>
        <w:ind w:firstLine="540"/>
        <w:jc w:val="both"/>
        <w:rPr>
          <w:sz w:val="28"/>
          <w:szCs w:val="28"/>
        </w:rPr>
      </w:pPr>
    </w:p>
    <w:p w:rsidR="00CD7655" w:rsidRPr="00CD7655" w:rsidRDefault="00F743D0" w:rsidP="00CD7655">
      <w:pPr>
        <w:ind w:firstLine="5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 </w:t>
      </w:r>
      <w:r w:rsidR="00CD7655" w:rsidRPr="00CD7655">
        <w:rPr>
          <w:b/>
          <w:sz w:val="28"/>
          <w:szCs w:val="28"/>
        </w:rPr>
        <w:t>апреля 2020 г.</w:t>
      </w:r>
    </w:p>
    <w:p w:rsidR="00CD7655" w:rsidRPr="00CD7655" w:rsidRDefault="00CD7655" w:rsidP="00CD7655">
      <w:pPr>
        <w:ind w:firstLine="540"/>
        <w:jc w:val="right"/>
        <w:rPr>
          <w:spacing w:val="-2"/>
          <w:sz w:val="28"/>
          <w:szCs w:val="28"/>
        </w:rPr>
      </w:pPr>
    </w:p>
    <w:p w:rsidR="00CD7655" w:rsidRPr="00CD7655" w:rsidRDefault="00CD7655" w:rsidP="00CD7655">
      <w:pPr>
        <w:ind w:firstLine="567"/>
        <w:jc w:val="both"/>
        <w:rPr>
          <w:sz w:val="28"/>
          <w:szCs w:val="28"/>
        </w:rPr>
      </w:pPr>
      <w:r w:rsidRPr="00CD7655">
        <w:rPr>
          <w:color w:val="000000" w:themeColor="text1"/>
          <w:sz w:val="28"/>
          <w:szCs w:val="28"/>
        </w:rPr>
        <w:t xml:space="preserve">Заслушав и обсудив </w:t>
      </w:r>
      <w:r w:rsidRPr="00CD7655">
        <w:rPr>
          <w:sz w:val="28"/>
          <w:szCs w:val="28"/>
        </w:rPr>
        <w:t xml:space="preserve">информацию ответственного секретаря КДН и ЗП администрации КМР Смирновой Ольги Савельевны; начальника ОМВД России по Красноармейскому району Саратовской области, Суздаль Алексея Семеновича; начальника </w:t>
      </w:r>
      <w:proofErr w:type="gramStart"/>
      <w:r w:rsidRPr="00CD7655">
        <w:rPr>
          <w:sz w:val="28"/>
          <w:szCs w:val="28"/>
        </w:rPr>
        <w:t>управления образования администрации Красноармейского муниципального района Саратовской области</w:t>
      </w:r>
      <w:proofErr w:type="gramEnd"/>
      <w:r w:rsidRPr="00CD7655">
        <w:rPr>
          <w:sz w:val="28"/>
          <w:szCs w:val="28"/>
        </w:rPr>
        <w:t xml:space="preserve"> </w:t>
      </w:r>
      <w:proofErr w:type="spellStart"/>
      <w:r w:rsidRPr="00CD7655">
        <w:rPr>
          <w:sz w:val="28"/>
          <w:szCs w:val="28"/>
        </w:rPr>
        <w:t>Хижнякова</w:t>
      </w:r>
      <w:proofErr w:type="spellEnd"/>
      <w:r w:rsidRPr="00CD7655">
        <w:rPr>
          <w:sz w:val="28"/>
          <w:szCs w:val="28"/>
        </w:rPr>
        <w:t xml:space="preserve"> Алексея Александровича</w:t>
      </w:r>
    </w:p>
    <w:p w:rsidR="00CD7655" w:rsidRPr="00CD7655" w:rsidRDefault="00CD7655" w:rsidP="00CD7655">
      <w:pPr>
        <w:ind w:firstLine="567"/>
        <w:jc w:val="both"/>
        <w:rPr>
          <w:sz w:val="28"/>
          <w:szCs w:val="28"/>
        </w:rPr>
      </w:pPr>
    </w:p>
    <w:p w:rsidR="00CD7655" w:rsidRPr="00CD7655" w:rsidRDefault="00CD7655" w:rsidP="00CD7655">
      <w:pPr>
        <w:ind w:firstLine="567"/>
        <w:jc w:val="center"/>
        <w:rPr>
          <w:b/>
          <w:sz w:val="28"/>
          <w:szCs w:val="28"/>
        </w:rPr>
      </w:pPr>
      <w:r w:rsidRPr="00CD7655">
        <w:rPr>
          <w:b/>
          <w:sz w:val="28"/>
          <w:szCs w:val="28"/>
        </w:rPr>
        <w:t>Комиссия решила:</w:t>
      </w:r>
    </w:p>
    <w:p w:rsidR="00CD7655" w:rsidRPr="00CD7655" w:rsidRDefault="00CD7655" w:rsidP="00CD7655">
      <w:pPr>
        <w:ind w:firstLine="567"/>
        <w:jc w:val="both"/>
        <w:rPr>
          <w:sz w:val="28"/>
          <w:szCs w:val="28"/>
        </w:rPr>
      </w:pPr>
      <w:r w:rsidRPr="00CD7655">
        <w:rPr>
          <w:sz w:val="28"/>
          <w:szCs w:val="28"/>
        </w:rPr>
        <w:t xml:space="preserve">Принять к сведению информацию ответственного секретаря КДН и ЗП администрации КМР Смирновой Ольги Савельевны; начальника ОМВД России по Красноармейскому району Саратовской области, Суздаль Алексея Семеновича; начальника </w:t>
      </w:r>
      <w:proofErr w:type="gramStart"/>
      <w:r w:rsidRPr="00CD7655">
        <w:rPr>
          <w:sz w:val="28"/>
          <w:szCs w:val="28"/>
        </w:rPr>
        <w:t>управления образования администрации Красноармейского муниципального района Саратовской области</w:t>
      </w:r>
      <w:proofErr w:type="gramEnd"/>
      <w:r w:rsidRPr="00CD7655">
        <w:rPr>
          <w:sz w:val="28"/>
          <w:szCs w:val="28"/>
        </w:rPr>
        <w:t xml:space="preserve"> </w:t>
      </w:r>
      <w:proofErr w:type="spellStart"/>
      <w:r w:rsidRPr="00CD7655">
        <w:rPr>
          <w:sz w:val="28"/>
          <w:szCs w:val="28"/>
        </w:rPr>
        <w:t>Хижнякова</w:t>
      </w:r>
      <w:proofErr w:type="spellEnd"/>
      <w:r w:rsidRPr="00CD7655">
        <w:rPr>
          <w:sz w:val="28"/>
          <w:szCs w:val="28"/>
        </w:rPr>
        <w:t xml:space="preserve"> Алексея Александровича</w:t>
      </w:r>
    </w:p>
    <w:p w:rsidR="00CD7655" w:rsidRPr="00CD7655" w:rsidRDefault="00CD7655" w:rsidP="00CD765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CD7655">
        <w:rPr>
          <w:sz w:val="28"/>
          <w:szCs w:val="28"/>
        </w:rPr>
        <w:t>Рекомендовать начальнику ОМВД России по Красноармейскому району Саратовской области (в пределах компетенции):</w:t>
      </w:r>
    </w:p>
    <w:p w:rsidR="00CD7655" w:rsidRPr="00CD7655" w:rsidRDefault="00CD7655" w:rsidP="00CD7655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CD7655">
        <w:rPr>
          <w:sz w:val="28"/>
          <w:szCs w:val="28"/>
        </w:rPr>
        <w:t>Составить и предоставить секретарю Комиссии график проведения бесед с несовершеннолетними при участии сотрудников ОМВД России по Красноармейскому району Саратовской области об ответственности за противоправное поведение несовершеннолетних;</w:t>
      </w:r>
    </w:p>
    <w:p w:rsidR="00CD7655" w:rsidRPr="00CD7655" w:rsidRDefault="00CD7655" w:rsidP="00CD7655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CD7655">
        <w:rPr>
          <w:sz w:val="28"/>
          <w:szCs w:val="28"/>
        </w:rPr>
        <w:t>Проводить профилактические рейды с целью выявления неблагополучных семей, находящихся в социально опасном положении.</w:t>
      </w:r>
    </w:p>
    <w:p w:rsidR="00CD7655" w:rsidRPr="00CD7655" w:rsidRDefault="00CD7655" w:rsidP="00CD765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CD7655">
        <w:rPr>
          <w:b/>
          <w:sz w:val="28"/>
          <w:szCs w:val="28"/>
        </w:rPr>
        <w:t>Срок исполнения: 2 квартал 2020 года. Ответственный: М.М. Кожевников.</w:t>
      </w:r>
    </w:p>
    <w:p w:rsidR="00CD7655" w:rsidRPr="00CD7655" w:rsidRDefault="00CD7655" w:rsidP="00CD765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CD7655">
        <w:rPr>
          <w:sz w:val="28"/>
          <w:szCs w:val="28"/>
        </w:rPr>
        <w:t>Управлению образования администрации Красноармейского муниципального района Саратовской области привлекать к воспитательной работе с несовершеннолетними в образовательных учреждениях психологов, особое внимание уделить начальным классам;</w:t>
      </w:r>
    </w:p>
    <w:p w:rsidR="00CD7655" w:rsidRPr="00CD7655" w:rsidRDefault="00CD7655" w:rsidP="00CD765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CD7655">
        <w:rPr>
          <w:b/>
          <w:sz w:val="28"/>
          <w:szCs w:val="28"/>
        </w:rPr>
        <w:t>Срок исполнения: 2,4 квартал 2020 года. Ответственный: А.А. Хижняков</w:t>
      </w:r>
      <w:r w:rsidRPr="00CD7655">
        <w:rPr>
          <w:sz w:val="28"/>
          <w:szCs w:val="28"/>
        </w:rPr>
        <w:t>.</w:t>
      </w:r>
    </w:p>
    <w:p w:rsidR="00CD7655" w:rsidRPr="00CD7655" w:rsidRDefault="00CD7655" w:rsidP="00CD765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CD7655">
        <w:rPr>
          <w:sz w:val="28"/>
          <w:szCs w:val="28"/>
        </w:rPr>
        <w:t>Отделу по социальной политике, охране труда и трудовых отношений администрации Красноармейского муниципального района Саратовской области:</w:t>
      </w:r>
    </w:p>
    <w:p w:rsidR="00CD7655" w:rsidRPr="00CD7655" w:rsidRDefault="00CD7655" w:rsidP="00CD7655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CD7655">
        <w:rPr>
          <w:sz w:val="28"/>
          <w:szCs w:val="28"/>
        </w:rPr>
        <w:lastRenderedPageBreak/>
        <w:t xml:space="preserve">  Распространить путём размещения на официальном сайте администрации КМР </w:t>
      </w:r>
      <w:proofErr w:type="gramStart"/>
      <w:r w:rsidRPr="00CD7655">
        <w:rPr>
          <w:sz w:val="28"/>
          <w:szCs w:val="28"/>
        </w:rPr>
        <w:t>СО</w:t>
      </w:r>
      <w:proofErr w:type="gramEnd"/>
      <w:r w:rsidRPr="00CD7655">
        <w:rPr>
          <w:sz w:val="28"/>
          <w:szCs w:val="28"/>
        </w:rPr>
        <w:t xml:space="preserve">, </w:t>
      </w:r>
      <w:proofErr w:type="gramStart"/>
      <w:r w:rsidRPr="00CD7655">
        <w:rPr>
          <w:sz w:val="28"/>
          <w:szCs w:val="28"/>
        </w:rPr>
        <w:t>в</w:t>
      </w:r>
      <w:proofErr w:type="gramEnd"/>
      <w:r w:rsidRPr="00CD7655">
        <w:rPr>
          <w:sz w:val="28"/>
          <w:szCs w:val="28"/>
        </w:rPr>
        <w:t xml:space="preserve"> газете «Новая жизнь», выступления на собраниях в образовательных учреждениях  информацию о бесплатных кружках и спортивных секциях, функционирующих на территории Красноармейского муниципального района с целью пропаганды здорового образа жизни;</w:t>
      </w:r>
    </w:p>
    <w:p w:rsidR="00CD7655" w:rsidRPr="00CD7655" w:rsidRDefault="00CD7655" w:rsidP="00CD7655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CD7655">
        <w:rPr>
          <w:sz w:val="28"/>
          <w:szCs w:val="28"/>
        </w:rPr>
        <w:t>Составить и предоставить секретарю Комиссии график проведения и провести физкультурно-спортивных мероприятий с привлечением к участию несовершеннолетних.</w:t>
      </w:r>
    </w:p>
    <w:p w:rsidR="00CD7655" w:rsidRPr="00CD7655" w:rsidRDefault="00CD7655" w:rsidP="00CD765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CD7655">
        <w:rPr>
          <w:b/>
          <w:sz w:val="28"/>
          <w:szCs w:val="28"/>
        </w:rPr>
        <w:t>Срок исполнения: 2 квартал 2020 года. Ответственный: Шубина Ю.Ю.</w:t>
      </w:r>
    </w:p>
    <w:p w:rsidR="00CD7655" w:rsidRPr="00CD7655" w:rsidRDefault="00CD7655" w:rsidP="00CD765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CD7655">
        <w:rPr>
          <w:sz w:val="28"/>
          <w:szCs w:val="28"/>
        </w:rPr>
        <w:t>Отделу культуры администрации Красноармейского муниципального района Саратовской области составить, предоставить секретарю Комиссии график проведения культурно-массовых мероприятий и провести в соответствии с установленными сроками.</w:t>
      </w:r>
    </w:p>
    <w:p w:rsidR="00CD7655" w:rsidRPr="00CD7655" w:rsidRDefault="00CD7655" w:rsidP="00CD765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CD7655">
        <w:rPr>
          <w:b/>
          <w:sz w:val="28"/>
          <w:szCs w:val="28"/>
        </w:rPr>
        <w:t>Срок исполнения: 2 квартал 2020 года. Ответственный: Е.В. Кузнецова.</w:t>
      </w:r>
    </w:p>
    <w:p w:rsidR="00CD7655" w:rsidRPr="00CD7655" w:rsidRDefault="00CD7655" w:rsidP="00CD765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8"/>
          <w:szCs w:val="28"/>
        </w:rPr>
      </w:pPr>
      <w:r w:rsidRPr="00CD7655">
        <w:rPr>
          <w:sz w:val="28"/>
          <w:szCs w:val="28"/>
        </w:rPr>
        <w:t>Рекомендовать ГКУ СО «ЦЗН г. Красноармейска» (в пределах компетенции) составить и предоставить секретарю Комиссии программу, обеспечивающую трудовую занятость несовершеннолетних, а также способствующую профориентации данной категории граждан.</w:t>
      </w:r>
    </w:p>
    <w:p w:rsidR="00CD7655" w:rsidRPr="00CD7655" w:rsidRDefault="00CD7655" w:rsidP="00CD7655">
      <w:pPr>
        <w:pStyle w:val="a4"/>
        <w:shd w:val="clear" w:color="auto" w:fill="FFFFFF"/>
        <w:ind w:left="0" w:firstLine="567"/>
        <w:jc w:val="both"/>
        <w:textAlignment w:val="baseline"/>
        <w:rPr>
          <w:b/>
          <w:i/>
          <w:sz w:val="28"/>
          <w:szCs w:val="28"/>
        </w:rPr>
      </w:pPr>
      <w:r w:rsidRPr="00CD7655">
        <w:rPr>
          <w:b/>
          <w:sz w:val="28"/>
          <w:szCs w:val="28"/>
        </w:rPr>
        <w:t xml:space="preserve">Срок исполнения: до 1 мая 2020 года. Ответственный: А.И. </w:t>
      </w:r>
      <w:proofErr w:type="spellStart"/>
      <w:r w:rsidRPr="00CD7655">
        <w:rPr>
          <w:b/>
          <w:sz w:val="28"/>
          <w:szCs w:val="28"/>
        </w:rPr>
        <w:t>Соседов</w:t>
      </w:r>
      <w:proofErr w:type="spellEnd"/>
      <w:r w:rsidRPr="00CD7655">
        <w:rPr>
          <w:b/>
          <w:sz w:val="28"/>
          <w:szCs w:val="28"/>
        </w:rPr>
        <w:t>.</w:t>
      </w:r>
    </w:p>
    <w:p w:rsidR="00CD7655" w:rsidRDefault="00CD7655" w:rsidP="00F743D0">
      <w:pPr>
        <w:jc w:val="both"/>
        <w:rPr>
          <w:sz w:val="28"/>
          <w:szCs w:val="28"/>
        </w:rPr>
      </w:pPr>
      <w:bookmarkStart w:id="0" w:name="_GoBack"/>
      <w:bookmarkEnd w:id="0"/>
    </w:p>
    <w:p w:rsidR="00CD7655" w:rsidRPr="00CD7655" w:rsidRDefault="00CD7655" w:rsidP="00CD7655">
      <w:pPr>
        <w:ind w:firstLine="567"/>
        <w:jc w:val="both"/>
        <w:rPr>
          <w:sz w:val="28"/>
          <w:szCs w:val="28"/>
          <w:highlight w:val="yellow"/>
        </w:rPr>
      </w:pPr>
    </w:p>
    <w:p w:rsidR="00CD7655" w:rsidRDefault="00CD7655" w:rsidP="00CD76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Pr="00D3073D">
        <w:rPr>
          <w:sz w:val="28"/>
          <w:szCs w:val="28"/>
        </w:rPr>
        <w:t>Красноармейского</w:t>
      </w:r>
      <w:proofErr w:type="gramEnd"/>
    </w:p>
    <w:p w:rsidR="00CD7655" w:rsidRPr="00D3073D" w:rsidRDefault="00CD7655" w:rsidP="00CD7655">
      <w:pPr>
        <w:jc w:val="both"/>
        <w:rPr>
          <w:sz w:val="28"/>
          <w:szCs w:val="28"/>
        </w:rPr>
      </w:pPr>
      <w:r w:rsidRPr="00D3073D">
        <w:rPr>
          <w:sz w:val="28"/>
          <w:szCs w:val="28"/>
        </w:rPr>
        <w:t>муниципального района,</w:t>
      </w:r>
    </w:p>
    <w:p w:rsidR="00CD7655" w:rsidRPr="003B7497" w:rsidRDefault="00CD7655" w:rsidP="00CD7655">
      <w:pPr>
        <w:jc w:val="both"/>
        <w:rPr>
          <w:sz w:val="28"/>
          <w:szCs w:val="28"/>
        </w:rPr>
      </w:pPr>
      <w:r w:rsidRPr="00D3073D">
        <w:rPr>
          <w:sz w:val="28"/>
          <w:szCs w:val="28"/>
        </w:rPr>
        <w:t xml:space="preserve">председатель комиссии                                                                  </w:t>
      </w:r>
      <w:r>
        <w:rPr>
          <w:sz w:val="28"/>
          <w:szCs w:val="28"/>
        </w:rPr>
        <w:t xml:space="preserve">   </w:t>
      </w:r>
      <w:r w:rsidRPr="00D307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А.В. </w:t>
      </w:r>
      <w:r>
        <w:rPr>
          <w:sz w:val="28"/>
          <w:szCs w:val="28"/>
        </w:rPr>
        <w:tab/>
        <w:t>Петаев</w:t>
      </w:r>
    </w:p>
    <w:p w:rsidR="00CD7655" w:rsidRPr="00D3073D" w:rsidRDefault="00CD7655" w:rsidP="009B7027">
      <w:pPr>
        <w:jc w:val="right"/>
        <w:rPr>
          <w:b/>
          <w:sz w:val="28"/>
          <w:szCs w:val="28"/>
        </w:rPr>
      </w:pPr>
    </w:p>
    <w:p w:rsidR="009B7027" w:rsidRPr="00D3073D" w:rsidRDefault="009B7027" w:rsidP="009B7027">
      <w:pPr>
        <w:jc w:val="both"/>
        <w:rPr>
          <w:sz w:val="28"/>
          <w:szCs w:val="28"/>
        </w:rPr>
      </w:pPr>
    </w:p>
    <w:p w:rsidR="0048167F" w:rsidRDefault="0048167F"/>
    <w:sectPr w:rsidR="00481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8AB" w:rsidRDefault="001D68AB" w:rsidP="00CD7655">
      <w:r>
        <w:separator/>
      </w:r>
    </w:p>
  </w:endnote>
  <w:endnote w:type="continuationSeparator" w:id="0">
    <w:p w:rsidR="001D68AB" w:rsidRDefault="001D68AB" w:rsidP="00CD7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8AB" w:rsidRDefault="001D68AB" w:rsidP="00CD7655">
      <w:r>
        <w:separator/>
      </w:r>
    </w:p>
  </w:footnote>
  <w:footnote w:type="continuationSeparator" w:id="0">
    <w:p w:rsidR="001D68AB" w:rsidRDefault="001D68AB" w:rsidP="00CD7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E2731"/>
    <w:multiLevelType w:val="multilevel"/>
    <w:tmpl w:val="8B3E2A8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</w:lvl>
    <w:lvl w:ilvl="2">
      <w:start w:val="1"/>
      <w:numFmt w:val="decimal"/>
      <w:isLgl/>
      <w:lvlText w:val="%1.%2.%3."/>
      <w:lvlJc w:val="left"/>
      <w:pPr>
        <w:ind w:left="2007" w:hanging="720"/>
      </w:pPr>
    </w:lvl>
    <w:lvl w:ilvl="3">
      <w:start w:val="1"/>
      <w:numFmt w:val="decimal"/>
      <w:isLgl/>
      <w:lvlText w:val="%1.%2.%3.%4."/>
      <w:lvlJc w:val="left"/>
      <w:pPr>
        <w:ind w:left="2727" w:hanging="1080"/>
      </w:pPr>
    </w:lvl>
    <w:lvl w:ilvl="4">
      <w:start w:val="1"/>
      <w:numFmt w:val="decimal"/>
      <w:isLgl/>
      <w:lvlText w:val="%1.%2.%3.%4.%5."/>
      <w:lvlJc w:val="left"/>
      <w:pPr>
        <w:ind w:left="3087" w:hanging="1080"/>
      </w:pPr>
    </w:lvl>
    <w:lvl w:ilvl="5">
      <w:start w:val="1"/>
      <w:numFmt w:val="decimal"/>
      <w:isLgl/>
      <w:lvlText w:val="%1.%2.%3.%4.%5.%6."/>
      <w:lvlJc w:val="left"/>
      <w:pPr>
        <w:ind w:left="3807" w:hanging="1440"/>
      </w:pPr>
    </w:lvl>
    <w:lvl w:ilvl="6">
      <w:start w:val="1"/>
      <w:numFmt w:val="decimal"/>
      <w:isLgl/>
      <w:lvlText w:val="%1.%2.%3.%4.%5.%6.%7."/>
      <w:lvlJc w:val="left"/>
      <w:pPr>
        <w:ind w:left="4527" w:hanging="1800"/>
      </w:p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E6A"/>
    <w:rsid w:val="001D68AB"/>
    <w:rsid w:val="0048167F"/>
    <w:rsid w:val="005A1E6A"/>
    <w:rsid w:val="005F0030"/>
    <w:rsid w:val="009B7027"/>
    <w:rsid w:val="00C1334B"/>
    <w:rsid w:val="00CD7655"/>
    <w:rsid w:val="00F7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B702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D765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76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7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D76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7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743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43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B702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CD765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76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7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D76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7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743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43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4</cp:revision>
  <cp:lastPrinted>2020-05-13T11:42:00Z</cp:lastPrinted>
  <dcterms:created xsi:type="dcterms:W3CDTF">2020-04-21T04:47:00Z</dcterms:created>
  <dcterms:modified xsi:type="dcterms:W3CDTF">2020-05-13T11:45:00Z</dcterms:modified>
</cp:coreProperties>
</file>